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549551" w14:textId="77777777" w:rsidR="002B3C6C" w:rsidRDefault="002B3C6C" w:rsidP="002B3C6C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E8A1609" w14:textId="77777777" w:rsidR="00AF2DA3" w:rsidRDefault="00AF2DA3" w:rsidP="002B3C6C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C0C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КТО И КАК ДОЛЖЕН ПЛАТИТЬ НАЛОГИ </w:t>
      </w:r>
    </w:p>
    <w:p w14:paraId="68C25676" w14:textId="327C1C94" w:rsidR="0019409B" w:rsidRPr="005C0C37" w:rsidRDefault="00AF2DA3" w:rsidP="002B3C6C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</w:t>
      </w:r>
      <w:r w:rsidRPr="005C0C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 НЕСОВЕРШЕННОЛЕТНИХ ДЕТЕЙ</w:t>
      </w:r>
    </w:p>
    <w:p w14:paraId="5FBA0318" w14:textId="77777777" w:rsidR="009C3FA5" w:rsidRPr="005C0C37" w:rsidRDefault="009C3FA5" w:rsidP="002B3C6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9223745" w14:textId="253E6190" w:rsidR="00F42065" w:rsidRDefault="009C3FA5" w:rsidP="002B3C6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1E3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 все больше несовершеннолетних детей станов</w:t>
      </w:r>
      <w:r w:rsidR="00063155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AB41E3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собственниками имущества. Обычно дети получают доли в праве собственности на недвижимость, приобретенную с использованием средств материнского капитала, а также становятся собственниками имущества в порядке наследования.</w:t>
      </w:r>
      <w:r w:rsidR="00FE31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A23213E" w14:textId="32C78024" w:rsidR="00F42065" w:rsidRDefault="00F42065" w:rsidP="002B3C6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Республике Башкортостан в 2024 году </w:t>
      </w:r>
      <w:r w:rsidR="002B3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почти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2B3C6C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тысячам несовершеннолетних собственник</w:t>
      </w:r>
      <w:r w:rsidR="00063155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имущества исчислено к уплате более </w:t>
      </w:r>
      <w:r w:rsidR="002B3C6C">
        <w:rPr>
          <w:rFonts w:ascii="Times New Roman" w:eastAsia="Times New Roman" w:hAnsi="Times New Roman" w:cs="Times New Roman"/>
          <w:sz w:val="28"/>
          <w:szCs w:val="28"/>
          <w:lang w:eastAsia="ru-RU"/>
        </w:rPr>
        <w:t>76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млн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 имущественных налогов.</w:t>
      </w:r>
    </w:p>
    <w:p w14:paraId="19EA2F87" w14:textId="4D089BFA" w:rsidR="009C3FA5" w:rsidRPr="00AB41E3" w:rsidRDefault="00FE3144" w:rsidP="002B3C6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Вопросы уплаты налогов </w:t>
      </w:r>
      <w:r w:rsidR="002B3C6C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имущество несовершеннолетних детей разъясняет УФНС России по Республике Башкортостан.</w:t>
      </w:r>
    </w:p>
    <w:p w14:paraId="52BE9D44" w14:textId="77777777" w:rsidR="00FE3144" w:rsidRPr="00FE3144" w:rsidRDefault="00FE3144" w:rsidP="002B3C6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E31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какого возраста ребенок признается налогоплательщиком?</w:t>
      </w:r>
    </w:p>
    <w:p w14:paraId="620FB306" w14:textId="3B37680C" w:rsidR="0019409B" w:rsidRDefault="009C3FA5" w:rsidP="002B3C6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владельцы квартир, земельных участков и транспортных средств </w:t>
      </w:r>
      <w:r w:rsidR="00FE31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 зависимости от возраста </w:t>
      </w:r>
      <w:r w:rsidRPr="00AB41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признаются налогоплательщиками и обязаны уплачивать налоги в отношении находящегося в их собственности имущества.</w:t>
      </w:r>
    </w:p>
    <w:p w14:paraId="236FB457" w14:textId="7E37DC83" w:rsidR="004233CC" w:rsidRPr="009C3FA5" w:rsidRDefault="004233CC" w:rsidP="002B3C6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C3F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Кто должен платить имущественные налоги за детей?</w:t>
      </w:r>
    </w:p>
    <w:p w14:paraId="27C40A9E" w14:textId="14D8147F" w:rsidR="00C2290E" w:rsidRDefault="00C2290E" w:rsidP="002B3C6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90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Обязанность по уплате налога за несовершеннолетних детей возлагается на родителей, усыновителей или опекунов, которые являются законными представителями налогоплательщика в соответствии с гражданским законодательством Российской Федерации.</w:t>
      </w:r>
    </w:p>
    <w:p w14:paraId="3B8F4BFA" w14:textId="5C43B87F" w:rsidR="004F67D6" w:rsidRPr="00AB41E3" w:rsidRDefault="00C2290E" w:rsidP="002B3C6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4F67D6" w:rsidRPr="00AB41E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есовершеннолетние в возрасте от 14-ти до 18-ти лет вправе с согласия законных представителей самостоятельно распоряжаться своим имуществом и уплачивать за него налоги.</w:t>
      </w:r>
    </w:p>
    <w:p w14:paraId="3B9BF19A" w14:textId="4C706314" w:rsidR="004233CC" w:rsidRPr="00E96CD0" w:rsidRDefault="004233CC" w:rsidP="002B3C6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96C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получить налоговое уведомление на ребенка?</w:t>
      </w:r>
    </w:p>
    <w:p w14:paraId="098066C3" w14:textId="0389C2CA" w:rsidR="00AE3735" w:rsidRDefault="004233CC" w:rsidP="002B3C6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Налоговое уведомление направляется налоговыми органами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заказным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письмом </w:t>
      </w:r>
      <w:r w:rsidR="00AE3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получить его можно в почтовом отделении по адресу регистрации ребенка по месту </w:t>
      </w:r>
      <w:r w:rsidR="00857F30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жительства</w:t>
      </w:r>
      <w:r w:rsidR="00AE373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8113639" w14:textId="5FD92B80" w:rsidR="004233CC" w:rsidRPr="00AB41E3" w:rsidRDefault="004233CC" w:rsidP="002B3C6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по каким-либо причинам налоговое уведомление по объектам налогообложения, находящимся в собственности несовершеннолетнего, не получено, законный представитель может лично обратиться </w:t>
      </w:r>
      <w:r w:rsidR="00101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получением уведомления </w:t>
      </w:r>
      <w:r w:rsidRPr="00AB41E3">
        <w:rPr>
          <w:rFonts w:ascii="Times New Roman" w:eastAsia="Times New Roman" w:hAnsi="Times New Roman" w:cs="Times New Roman"/>
          <w:sz w:val="28"/>
          <w:szCs w:val="28"/>
          <w:lang w:eastAsia="ru-RU"/>
        </w:rPr>
        <w:t>в любой налоговый орган или офис МФЦ. При себе необходимо иметь паспорт и свидетельство о рождении</w:t>
      </w:r>
      <w:r w:rsidR="00AE3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ребенка</w:t>
      </w:r>
      <w:r w:rsidR="00101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019EF" w:rsidRPr="001019E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Усыновителям</w:t>
      </w:r>
      <w:r w:rsidR="004A24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r w:rsidR="001019EF" w:rsidRPr="001019EF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опекунам</w:t>
      </w:r>
      <w:r w:rsidR="00101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19EF" w:rsidRPr="001019E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 нужно пр</w:t>
      </w:r>
      <w:r w:rsidR="001019EF">
        <w:rPr>
          <w:rFonts w:ascii="Times New Roman" w:eastAsia="Times New Roman" w:hAnsi="Times New Roman" w:cs="Times New Roman"/>
          <w:sz w:val="28"/>
          <w:szCs w:val="28"/>
          <w:lang w:eastAsia="ru-RU"/>
        </w:rPr>
        <w:t>едставить</w:t>
      </w:r>
      <w:r w:rsidR="001019EF" w:rsidRPr="00101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373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из органов опеки</w:t>
      </w:r>
      <w:r w:rsidR="001019E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052A27A" w14:textId="570282BE" w:rsidR="001019EF" w:rsidRDefault="009D6BDF" w:rsidP="002B3C6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современных условиях предпочтительнее получение налогового уведомления в электронном формате. Законный представитель несовершеннолетнего ребенка может получать налоговые уведомления на ребенка в Личном кабинете налогоплательщика при подключени</w:t>
      </w:r>
      <w:r w:rsidR="003278E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функции «Семейный доступ».</w:t>
      </w:r>
    </w:p>
    <w:p w14:paraId="3CF92A19" w14:textId="77777777" w:rsidR="009D6BDF" w:rsidRPr="009D6BDF" w:rsidRDefault="009D6BDF" w:rsidP="002B3C6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D6B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подключить «Семейный доступ» в Личном кабинете налогоплательщика?</w:t>
      </w:r>
    </w:p>
    <w:p w14:paraId="59532919" w14:textId="6730249B" w:rsidR="001019EF" w:rsidRPr="001019EF" w:rsidRDefault="001019EF" w:rsidP="002B3C6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9E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того чтобы добавить сведения о ребенке в Личный кабинет родителя, необходимо выполнить следующие действия:</w:t>
      </w:r>
    </w:p>
    <w:p w14:paraId="665C8FAD" w14:textId="6E94B512" w:rsidR="001019EF" w:rsidRPr="00857F30" w:rsidRDefault="001019EF" w:rsidP="002B3C6C">
      <w:pPr>
        <w:pStyle w:val="a7"/>
        <w:numPr>
          <w:ilvl w:val="0"/>
          <w:numId w:val="1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F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подключить ребенка к Личному кабинету (для этого можно обратиться в любой налоговый орган </w:t>
      </w:r>
      <w:r w:rsidR="009D6BDF" w:rsidRPr="00857F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офис МФЦ </w:t>
      </w:r>
      <w:r w:rsidRPr="00857F30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паспортом и со свидетельством о рождении ребёнка, подтвердив полномочия законного представителя);</w:t>
      </w:r>
    </w:p>
    <w:p w14:paraId="0800D9C2" w14:textId="3B10CC96" w:rsidR="001019EF" w:rsidRPr="00857F30" w:rsidRDefault="001019EF" w:rsidP="002B3C6C">
      <w:pPr>
        <w:pStyle w:val="a7"/>
        <w:numPr>
          <w:ilvl w:val="0"/>
          <w:numId w:val="1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F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войти в Личный кабинет родителя, в разделе «Профиль»/«Настройки профиля» выбрать вкладку «Семейный доступ», добавить пользователя – несовершеннолетнего ребенка, отправив запрос в Личный кабинет ребенка;</w:t>
      </w:r>
    </w:p>
    <w:p w14:paraId="23AEAF43" w14:textId="2B574D28" w:rsidR="001019EF" w:rsidRPr="00857F30" w:rsidRDefault="001019EF" w:rsidP="002B3C6C">
      <w:pPr>
        <w:pStyle w:val="a7"/>
        <w:numPr>
          <w:ilvl w:val="0"/>
          <w:numId w:val="1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F3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перейти в Личный кабинет ребенка и подтвердить направленный запрос, нажав соответствующую кнопку.</w:t>
      </w:r>
    </w:p>
    <w:p w14:paraId="7F865143" w14:textId="77777777" w:rsidR="001019EF" w:rsidRPr="001019EF" w:rsidRDefault="001019EF" w:rsidP="002B3C6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9E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подключения семейного доступа в разделе «Налоги» родителя появится раскрывающийся список, куда входят добавленные профили детей. Переключая пользователей в этом списке, можно оплатить налоги любым удобным способом (банковской картой, через онлайн-банк) или распечатать квитанцию.</w:t>
      </w:r>
    </w:p>
    <w:p w14:paraId="18D1E3F3" w14:textId="5EE872D2" w:rsidR="001019EF" w:rsidRDefault="001019EF" w:rsidP="002B3C6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9E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Добавленные в Личный кабинет родителя профили детей автоматически исключаются из него по достижении совершеннолетия.</w:t>
      </w:r>
    </w:p>
    <w:p w14:paraId="2DE10B5C" w14:textId="77777777" w:rsidR="007A7AFA" w:rsidRPr="00E96CD0" w:rsidRDefault="007A7AFA" w:rsidP="002B3C6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96C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правильно заплатить имущественные налоги за ребенка?</w:t>
      </w:r>
    </w:p>
    <w:p w14:paraId="2D7D9D9E" w14:textId="47A13493" w:rsidR="007A7AFA" w:rsidRPr="00AB41E3" w:rsidRDefault="007A7AFA" w:rsidP="002B3C6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Заплатить налоги за ребенка можно теми же способами, как и за взрослого: в Личном кабинете налогоплательщика, </w:t>
      </w:r>
      <w:r w:rsidR="000076CE" w:rsidRPr="00AB4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мобильных приложениях банков </w:t>
      </w:r>
      <w:r w:rsidR="00007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лично </w:t>
      </w:r>
      <w:r w:rsidRPr="00AB41E3">
        <w:rPr>
          <w:rFonts w:ascii="Times New Roman" w:eastAsia="Times New Roman" w:hAnsi="Times New Roman" w:cs="Times New Roman"/>
          <w:sz w:val="28"/>
          <w:szCs w:val="28"/>
          <w:lang w:eastAsia="ru-RU"/>
        </w:rPr>
        <w:t>в банке, на почте, через платежный терминал и т.д.</w:t>
      </w:r>
    </w:p>
    <w:p w14:paraId="47147E08" w14:textId="15B42ABD" w:rsidR="007A7AFA" w:rsidRPr="00AB41E3" w:rsidRDefault="007A7AFA" w:rsidP="002B3C6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Самый быстрый способ уплаты — по </w:t>
      </w:r>
      <w:r w:rsidR="000076CE" w:rsidRPr="00AB4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QR-коду или </w:t>
      </w:r>
      <w:proofErr w:type="spellStart"/>
      <w:r w:rsidR="000076CE" w:rsidRPr="00AB41E3">
        <w:rPr>
          <w:rFonts w:ascii="Times New Roman" w:eastAsia="Times New Roman" w:hAnsi="Times New Roman" w:cs="Times New Roman"/>
          <w:sz w:val="28"/>
          <w:szCs w:val="28"/>
          <w:lang w:eastAsia="ru-RU"/>
        </w:rPr>
        <w:t>штрихкоду</w:t>
      </w:r>
      <w:proofErr w:type="spellEnd"/>
      <w:r w:rsidR="000076CE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</w:t>
      </w:r>
      <w:r w:rsidR="000076CE" w:rsidRPr="00AB4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B41E3">
        <w:rPr>
          <w:rFonts w:ascii="Times New Roman" w:eastAsia="Times New Roman" w:hAnsi="Times New Roman" w:cs="Times New Roman"/>
          <w:sz w:val="28"/>
          <w:szCs w:val="28"/>
          <w:lang w:eastAsia="ru-RU"/>
        </w:rPr>
        <w:t>УИН</w:t>
      </w:r>
      <w:r w:rsidR="00007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0076CE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указанным</w:t>
      </w:r>
      <w:proofErr w:type="gramEnd"/>
      <w:r w:rsidR="00007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уведомлении</w:t>
      </w:r>
      <w:r w:rsidRPr="00AB41E3">
        <w:rPr>
          <w:rFonts w:ascii="Times New Roman" w:eastAsia="Times New Roman" w:hAnsi="Times New Roman" w:cs="Times New Roman"/>
          <w:sz w:val="28"/>
          <w:szCs w:val="28"/>
          <w:lang w:eastAsia="ru-RU"/>
        </w:rPr>
        <w:t>. Все они уникальны для каждого платежа, и не требуют ввода реквизитов, суммы платежа и данных плательщика.</w:t>
      </w:r>
    </w:p>
    <w:p w14:paraId="7833C541" w14:textId="77777777" w:rsidR="007A7AFA" w:rsidRPr="00AB41E3" w:rsidRDefault="007A7AFA" w:rsidP="002B3C6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1E3">
        <w:rPr>
          <w:rFonts w:ascii="Times New Roman" w:eastAsia="Times New Roman" w:hAnsi="Times New Roman" w:cs="Times New Roman"/>
          <w:sz w:val="28"/>
          <w:szCs w:val="28"/>
          <w:lang w:eastAsia="ru-RU"/>
        </w:rPr>
        <w:t>В Личном кабинете налогоплательщика-ребенка все данные платежа и плательщика также сформируются автоматически, что исключит возможность неправильной уплаты налогов.</w:t>
      </w:r>
    </w:p>
    <w:p w14:paraId="08C04A11" w14:textId="3D6087E5" w:rsidR="007A7AFA" w:rsidRPr="00E96CD0" w:rsidRDefault="007A7AFA" w:rsidP="002B3C6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96C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Что будет, если </w:t>
      </w:r>
      <w:r w:rsidR="000076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не заплатить </w:t>
      </w:r>
      <w:r w:rsidRPr="00E96C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имущественные налоги за ребенка?</w:t>
      </w:r>
    </w:p>
    <w:p w14:paraId="24DA42A6" w14:textId="4C8F7163" w:rsidR="000076CE" w:rsidRPr="000076CE" w:rsidRDefault="000076CE" w:rsidP="002B3C6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76CE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вовремя не уплатить налоги, то со 2 декабря начнут начисляться пени за каждый день просрочки (ст. 75 НК РФ).</w:t>
      </w:r>
    </w:p>
    <w:p w14:paraId="0285B3CB" w14:textId="46160996" w:rsidR="000076CE" w:rsidRPr="000076CE" w:rsidRDefault="000076CE" w:rsidP="002B3C6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0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неуплату налогов в установленный срок</w:t>
      </w:r>
      <w:r w:rsidRPr="001940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предусмотрены следующие </w:t>
      </w:r>
      <w:r w:rsidRPr="000076C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последствия:</w:t>
      </w:r>
    </w:p>
    <w:p w14:paraId="5E4F1AD5" w14:textId="2DBA8266" w:rsidR="000076CE" w:rsidRPr="000076CE" w:rsidRDefault="000076CE" w:rsidP="002B3C6C">
      <w:pPr>
        <w:pStyle w:val="a7"/>
        <w:numPr>
          <w:ilvl w:val="0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76CE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</w:t>
      </w:r>
      <w:r w:rsidRPr="000076CE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каждый день просрочки, начиная со 2 декабря. Пени составляют 1/300 ключевой ставки ЦБ;</w:t>
      </w:r>
    </w:p>
    <w:p w14:paraId="1BC53E0B" w14:textId="6729516D" w:rsidR="000076CE" w:rsidRPr="000076CE" w:rsidRDefault="000076CE" w:rsidP="002B3C6C">
      <w:pPr>
        <w:pStyle w:val="a7"/>
        <w:numPr>
          <w:ilvl w:val="0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007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ребование об уплате долга, которое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налоговые органы</w:t>
      </w:r>
      <w:r w:rsidRPr="00007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</w:t>
      </w:r>
      <w:r w:rsidR="00E1727D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E1727D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007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трёх месяцев, начиная с 1 декабря. Исполнить требование нужно не позднее 8 рабочих дней с момента получения;</w:t>
      </w:r>
    </w:p>
    <w:p w14:paraId="78E9DC3F" w14:textId="3725C2A7" w:rsidR="000076CE" w:rsidRPr="000076CE" w:rsidRDefault="000076CE" w:rsidP="002B3C6C">
      <w:pPr>
        <w:pStyle w:val="a7"/>
        <w:numPr>
          <w:ilvl w:val="0"/>
          <w:numId w:val="18"/>
        </w:numPr>
        <w:shd w:val="clear" w:color="auto" w:fill="FFFFFF"/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Взыскание задолженности в упрощенном судебном порядке </w:t>
      </w:r>
      <w:r w:rsidR="00E17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(без вызова сторон) </w:t>
      </w:r>
      <w:r w:rsidRPr="00007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законных представителей несовершеннолетнего ребенка</w:t>
      </w:r>
      <w:r w:rsidRPr="00007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1727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 д</w:t>
      </w:r>
      <w:r w:rsidRPr="000076CE">
        <w:rPr>
          <w:rFonts w:ascii="Times New Roman" w:eastAsia="Times New Roman" w:hAnsi="Times New Roman" w:cs="Times New Roman"/>
          <w:sz w:val="28"/>
          <w:szCs w:val="28"/>
          <w:lang w:eastAsia="ru-RU"/>
        </w:rPr>
        <w:t>еньги могут быть списаны со счетов обоих родителей, так как по закону они оба несут равнозначную ответственность за ребёнка.</w:t>
      </w:r>
    </w:p>
    <w:p w14:paraId="5D37C3F7" w14:textId="75BE0335" w:rsidR="007A7AFA" w:rsidRDefault="007A7AFA" w:rsidP="002B3C6C">
      <w:pPr>
        <w:shd w:val="clear" w:color="auto" w:fill="FFFFFF"/>
        <w:spacing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избежание подобных ситуаций налоговые органы рекомендуют </w:t>
      </w:r>
      <w:r w:rsidR="000076C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Pr="00AB41E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платить имущественные налоги, как за себя, так и за несовершеннолетних детей вовремя – не позднее 1 декабря.</w:t>
      </w:r>
    </w:p>
    <w:p w14:paraId="44F807D3" w14:textId="6246309C" w:rsidR="008D4AC0" w:rsidRDefault="008D4AC0" w:rsidP="002B3C6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679AE8" w14:textId="77777777" w:rsidR="002B3C6C" w:rsidRDefault="002B3C6C" w:rsidP="002B3C6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C3AC9C" w14:textId="231EBE4D" w:rsidR="00857F30" w:rsidRDefault="00C33EC4" w:rsidP="00857F30">
      <w:pPr>
        <w:shd w:val="clear" w:color="auto" w:fill="FFFFFF"/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УФНС России по Республике Башкортостан</w:t>
      </w:r>
      <w:bookmarkStart w:id="0" w:name="_GoBack"/>
      <w:bookmarkEnd w:id="0"/>
    </w:p>
    <w:sectPr w:rsidR="00857F30" w:rsidSect="00857F30">
      <w:pgSz w:w="11906" w:h="16838"/>
      <w:pgMar w:top="709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727A7"/>
    <w:multiLevelType w:val="multilevel"/>
    <w:tmpl w:val="B4A81A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CA137C"/>
    <w:multiLevelType w:val="multilevel"/>
    <w:tmpl w:val="4D402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850B98"/>
    <w:multiLevelType w:val="multilevel"/>
    <w:tmpl w:val="0D0E1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393B15"/>
    <w:multiLevelType w:val="multilevel"/>
    <w:tmpl w:val="BD9EF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EC1A1E"/>
    <w:multiLevelType w:val="multilevel"/>
    <w:tmpl w:val="6A081C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8503EDA"/>
    <w:multiLevelType w:val="multilevel"/>
    <w:tmpl w:val="D6864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0012F9C"/>
    <w:multiLevelType w:val="multilevel"/>
    <w:tmpl w:val="63F4F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51447AF"/>
    <w:multiLevelType w:val="hybridMultilevel"/>
    <w:tmpl w:val="A8D684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4B220B52"/>
    <w:multiLevelType w:val="multilevel"/>
    <w:tmpl w:val="0DDAE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D5E5AB1"/>
    <w:multiLevelType w:val="multilevel"/>
    <w:tmpl w:val="12B86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DA441FB"/>
    <w:multiLevelType w:val="multilevel"/>
    <w:tmpl w:val="079C4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46165E8"/>
    <w:multiLevelType w:val="hybridMultilevel"/>
    <w:tmpl w:val="6D1E9E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68D1C20"/>
    <w:multiLevelType w:val="multilevel"/>
    <w:tmpl w:val="38487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9F269D3"/>
    <w:multiLevelType w:val="hybridMultilevel"/>
    <w:tmpl w:val="76E81B5A"/>
    <w:lvl w:ilvl="0" w:tplc="DD50F5FC">
      <w:numFmt w:val="bullet"/>
      <w:lvlText w:val="•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>
    <w:nsid w:val="60AD15F5"/>
    <w:multiLevelType w:val="multilevel"/>
    <w:tmpl w:val="27D0C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1973440"/>
    <w:multiLevelType w:val="hybridMultilevel"/>
    <w:tmpl w:val="60B22BE0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6">
    <w:nsid w:val="6A5A4E6D"/>
    <w:multiLevelType w:val="multilevel"/>
    <w:tmpl w:val="F698D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6BB369D"/>
    <w:multiLevelType w:val="multilevel"/>
    <w:tmpl w:val="DAD26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B721C40"/>
    <w:multiLevelType w:val="multilevel"/>
    <w:tmpl w:val="E41C9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E392B24"/>
    <w:multiLevelType w:val="multilevel"/>
    <w:tmpl w:val="A0EAA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5"/>
  </w:num>
  <w:num w:numId="3">
    <w:abstractNumId w:val="14"/>
  </w:num>
  <w:num w:numId="4">
    <w:abstractNumId w:val="19"/>
  </w:num>
  <w:num w:numId="5">
    <w:abstractNumId w:val="3"/>
  </w:num>
  <w:num w:numId="6">
    <w:abstractNumId w:val="1"/>
  </w:num>
  <w:num w:numId="7">
    <w:abstractNumId w:val="18"/>
  </w:num>
  <w:num w:numId="8">
    <w:abstractNumId w:val="2"/>
  </w:num>
  <w:num w:numId="9">
    <w:abstractNumId w:val="12"/>
  </w:num>
  <w:num w:numId="10">
    <w:abstractNumId w:val="16"/>
  </w:num>
  <w:num w:numId="11">
    <w:abstractNumId w:val="9"/>
  </w:num>
  <w:num w:numId="12">
    <w:abstractNumId w:val="0"/>
  </w:num>
  <w:num w:numId="13">
    <w:abstractNumId w:val="17"/>
  </w:num>
  <w:num w:numId="14">
    <w:abstractNumId w:val="4"/>
  </w:num>
  <w:num w:numId="15">
    <w:abstractNumId w:val="10"/>
  </w:num>
  <w:num w:numId="16">
    <w:abstractNumId w:val="6"/>
  </w:num>
  <w:num w:numId="17">
    <w:abstractNumId w:val="15"/>
  </w:num>
  <w:num w:numId="18">
    <w:abstractNumId w:val="7"/>
  </w:num>
  <w:num w:numId="19">
    <w:abstractNumId w:val="11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8EE"/>
    <w:rsid w:val="00004B5E"/>
    <w:rsid w:val="000076CE"/>
    <w:rsid w:val="00063155"/>
    <w:rsid w:val="001019EF"/>
    <w:rsid w:val="00113213"/>
    <w:rsid w:val="0019409B"/>
    <w:rsid w:val="00214F78"/>
    <w:rsid w:val="00260EA1"/>
    <w:rsid w:val="002B3C6C"/>
    <w:rsid w:val="003278E6"/>
    <w:rsid w:val="003D1906"/>
    <w:rsid w:val="00402D45"/>
    <w:rsid w:val="004233CC"/>
    <w:rsid w:val="004A24DE"/>
    <w:rsid w:val="004F67D6"/>
    <w:rsid w:val="005373F5"/>
    <w:rsid w:val="005B68EE"/>
    <w:rsid w:val="005C0C37"/>
    <w:rsid w:val="005E08D4"/>
    <w:rsid w:val="005F643D"/>
    <w:rsid w:val="006563B8"/>
    <w:rsid w:val="006805C0"/>
    <w:rsid w:val="00733F08"/>
    <w:rsid w:val="00763C52"/>
    <w:rsid w:val="007A4EA9"/>
    <w:rsid w:val="007A7AFA"/>
    <w:rsid w:val="008145EB"/>
    <w:rsid w:val="00857F30"/>
    <w:rsid w:val="008A76E8"/>
    <w:rsid w:val="008D4AC0"/>
    <w:rsid w:val="0091144F"/>
    <w:rsid w:val="009412F4"/>
    <w:rsid w:val="009866AC"/>
    <w:rsid w:val="009C3FA5"/>
    <w:rsid w:val="009D6BDF"/>
    <w:rsid w:val="00AB41E3"/>
    <w:rsid w:val="00AE3735"/>
    <w:rsid w:val="00AE4EFB"/>
    <w:rsid w:val="00AF2DA3"/>
    <w:rsid w:val="00B933AB"/>
    <w:rsid w:val="00C2290E"/>
    <w:rsid w:val="00C33EC4"/>
    <w:rsid w:val="00D51E26"/>
    <w:rsid w:val="00E1727D"/>
    <w:rsid w:val="00E96CD0"/>
    <w:rsid w:val="00EF202C"/>
    <w:rsid w:val="00F42065"/>
    <w:rsid w:val="00F90E87"/>
    <w:rsid w:val="00FE3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75C7B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B68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1E2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1E2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0EA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60EA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6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68E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B68E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5B68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5B68E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D51E2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D51E2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260EA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260EA1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7">
    <w:name w:val="List Paragraph"/>
    <w:basedOn w:val="a"/>
    <w:uiPriority w:val="34"/>
    <w:qFormat/>
    <w:rsid w:val="000076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B68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1E2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1E2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0EA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60EA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6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68E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B68E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5B68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5B68E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D51E2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D51E2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260EA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260EA1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7">
    <w:name w:val="List Paragraph"/>
    <w:basedOn w:val="a"/>
    <w:uiPriority w:val="34"/>
    <w:qFormat/>
    <w:rsid w:val="000076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43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03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14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94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687137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9369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7301149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840526">
                              <w:marLeft w:val="-75"/>
                              <w:marRight w:val="-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0329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8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748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453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74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739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083941">
                          <w:marLeft w:val="0"/>
                          <w:marRight w:val="0"/>
                          <w:marTop w:val="60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588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017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0308042">
                                      <w:marLeft w:val="0"/>
                                      <w:marRight w:val="150"/>
                                      <w:marTop w:val="1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0857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4376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7514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826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5669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3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336541">
                          <w:marLeft w:val="0"/>
                          <w:marRight w:val="0"/>
                          <w:marTop w:val="75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781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697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579994">
                          <w:marLeft w:val="0"/>
                          <w:marRight w:val="0"/>
                          <w:marTop w:val="75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527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456787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247749">
                                      <w:marLeft w:val="0"/>
                                      <w:marRight w:val="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0476344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2196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08371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10024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405617">
                          <w:marLeft w:val="0"/>
                          <w:marRight w:val="0"/>
                          <w:marTop w:val="105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35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23048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1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860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0315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78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2673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480443">
                          <w:marLeft w:val="0"/>
                          <w:marRight w:val="0"/>
                          <w:marTop w:val="105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28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65204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521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1392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4374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949037">
                          <w:marLeft w:val="0"/>
                          <w:marRight w:val="0"/>
                          <w:marTop w:val="105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746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5654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325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6559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089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975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973608">
                          <w:marLeft w:val="0"/>
                          <w:marRight w:val="0"/>
                          <w:marTop w:val="105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024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65746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2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190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64745">
                          <w:marLeft w:val="0"/>
                          <w:marRight w:val="0"/>
                          <w:marTop w:val="45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957182">
                              <w:marLeft w:val="0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397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2511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17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0982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7862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216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109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80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99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362689">
                          <w:marLeft w:val="0"/>
                          <w:marRight w:val="0"/>
                          <w:marTop w:val="105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159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1221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355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820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6742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775585">
                          <w:marLeft w:val="0"/>
                          <w:marRight w:val="0"/>
                          <w:marTop w:val="45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978955">
                              <w:marLeft w:val="0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274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3829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7807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8037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40249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8913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4214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52810">
                          <w:marLeft w:val="0"/>
                          <w:marRight w:val="0"/>
                          <w:marTop w:val="45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695624">
                              <w:marLeft w:val="0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443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8002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8041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173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76777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124240">
                          <w:marLeft w:val="0"/>
                          <w:marRight w:val="0"/>
                          <w:marTop w:val="75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60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407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545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6734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80854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39077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5864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151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54814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0623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0431244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2096413">
                                          <w:marLeft w:val="0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5262780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93199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905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510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231636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9542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582351">
                          <w:marLeft w:val="0"/>
                          <w:marRight w:val="0"/>
                          <w:marTop w:val="3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1897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28869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3041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891516">
                          <w:marLeft w:val="0"/>
                          <w:marRight w:val="0"/>
                          <w:marTop w:val="3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6800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071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1949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524537">
                          <w:marLeft w:val="0"/>
                          <w:marRight w:val="0"/>
                          <w:marTop w:val="105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6615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84066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141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106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139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42840">
                          <w:marLeft w:val="0"/>
                          <w:marRight w:val="0"/>
                          <w:marTop w:val="45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819933">
                              <w:marLeft w:val="0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5363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0496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319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85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48397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920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263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987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800250">
                          <w:marLeft w:val="0"/>
                          <w:marRight w:val="0"/>
                          <w:marTop w:val="45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635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3284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3160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03948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41247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6161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615291">
                          <w:marLeft w:val="0"/>
                          <w:marRight w:val="0"/>
                          <w:marTop w:val="3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1315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17903">
                          <w:marLeft w:val="0"/>
                          <w:marRight w:val="0"/>
                          <w:marTop w:val="105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871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34526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978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411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87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901039">
                          <w:marLeft w:val="0"/>
                          <w:marRight w:val="0"/>
                          <w:marTop w:val="45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828112">
                              <w:marLeft w:val="0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3614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459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758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7162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82106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664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27651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707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892162">
                          <w:marLeft w:val="0"/>
                          <w:marRight w:val="0"/>
                          <w:marTop w:val="3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9509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471225">
                          <w:marLeft w:val="0"/>
                          <w:marRight w:val="0"/>
                          <w:marTop w:val="105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161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6248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6429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213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2956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399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879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337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27655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582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9183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171359">
                          <w:marLeft w:val="0"/>
                          <w:marRight w:val="0"/>
                          <w:marTop w:val="105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351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0955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516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998788">
                          <w:marLeft w:val="0"/>
                          <w:marRight w:val="0"/>
                          <w:marTop w:val="45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446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5570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3153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106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37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21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038451">
                      <w:marLeft w:val="0"/>
                      <w:marRight w:val="0"/>
                      <w:marTop w:val="6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081848">
                          <w:marLeft w:val="-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1920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0933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195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074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848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7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10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96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065532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221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1454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8974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820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628069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24337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5334231">
                          <w:marLeft w:val="0"/>
                          <w:marRight w:val="0"/>
                          <w:marTop w:val="0"/>
                          <w:marBottom w:val="10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46998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3944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194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1470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9741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345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477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320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99524566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331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959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575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35857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02185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1589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55718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3273235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5821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35087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40440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58181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745209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1646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9386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0007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28607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8598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9676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48141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65700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8834928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4792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7943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849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11623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400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7991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52063693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1144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94095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4436130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4494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2553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9285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01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5053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0210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41965083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046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44074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800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092303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639285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90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40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891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5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227062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66933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85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819135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45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2033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837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7101778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65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60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79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595488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80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0796197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139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309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760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01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893183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668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114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4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852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59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180278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083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00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30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618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807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67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92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66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145019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4554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615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189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54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29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944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0554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505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52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1194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4019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049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558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895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7004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994922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337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483239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79391">
          <w:marLeft w:val="0"/>
          <w:marRight w:val="0"/>
          <w:marTop w:val="33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9651">
          <w:marLeft w:val="0"/>
          <w:marRight w:val="0"/>
          <w:marTop w:val="33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87964">
          <w:marLeft w:val="0"/>
          <w:marRight w:val="0"/>
          <w:marTop w:val="33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90492">
          <w:marLeft w:val="0"/>
          <w:marRight w:val="0"/>
          <w:marTop w:val="33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5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027946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29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19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97514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90130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83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231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73237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923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262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22098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11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991693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single" w:sz="6" w:space="7" w:color="EEEEEE"/>
            <w:right w:val="none" w:sz="0" w:space="0" w:color="auto"/>
          </w:divBdr>
        </w:div>
        <w:div w:id="183680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06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08201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56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54105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44397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558456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526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45197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420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85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40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80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92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78090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8514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11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15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89480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738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049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86326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739</Words>
  <Characters>4214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Зинченко Татьяна Юрьевна</cp:lastModifiedBy>
  <cp:revision>5</cp:revision>
  <dcterms:created xsi:type="dcterms:W3CDTF">2024-10-21T05:10:00Z</dcterms:created>
  <dcterms:modified xsi:type="dcterms:W3CDTF">2024-10-25T10:22:00Z</dcterms:modified>
</cp:coreProperties>
</file>